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57D4EF" w14:textId="77777777" w:rsidR="00EB7BFE" w:rsidRPr="00EB7BFE" w:rsidRDefault="00EB7BFE" w:rsidP="00E916CA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B7BFE">
        <w:rPr>
          <w:rFonts w:ascii="Arial" w:eastAsia="Times New Roman" w:hAnsi="Arial" w:cs="Arial"/>
          <w:b/>
          <w:bCs/>
          <w:sz w:val="48"/>
          <w:szCs w:val="48"/>
          <w:rtl/>
        </w:rPr>
        <w:t>بيان صحفي</w:t>
      </w:r>
      <w:r w:rsidRPr="00EB7BFE">
        <w:rPr>
          <w:rFonts w:ascii="Arial" w:eastAsia="Times New Roman" w:hAnsi="Arial" w:cs="Arial"/>
          <w:sz w:val="48"/>
          <w:szCs w:val="48"/>
          <w:rtl/>
        </w:rPr>
        <w:t xml:space="preserve"> </w:t>
      </w:r>
      <w:r w:rsidRPr="00EB7BFE">
        <w:rPr>
          <w:rFonts w:ascii="Arial" w:eastAsia="Times New Roman" w:hAnsi="Arial" w:cs="Arial"/>
          <w:sz w:val="20"/>
          <w:szCs w:val="20"/>
          <w:rtl/>
        </w:rPr>
        <w:t>:</w:t>
      </w:r>
    </w:p>
    <w:p w14:paraId="6A90ADB0" w14:textId="77777777" w:rsidR="00EB7BFE" w:rsidRDefault="00EB7BFE" w:rsidP="00E916CA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rtl/>
        </w:rPr>
      </w:pPr>
    </w:p>
    <w:p w14:paraId="4B64231C" w14:textId="77777777" w:rsidR="00212ABA" w:rsidRDefault="00212ABA" w:rsidP="00E916CA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rtl/>
        </w:rPr>
      </w:pPr>
    </w:p>
    <w:p w14:paraId="5BA3D1C5" w14:textId="77777777" w:rsidR="00EB7BFE" w:rsidRPr="00EB7BFE" w:rsidRDefault="00EB7BFE" w:rsidP="00E916C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rtl/>
        </w:rPr>
      </w:pPr>
      <w:r w:rsidRPr="00EB7BFE">
        <w:rPr>
          <w:rFonts w:ascii="Arial" w:eastAsia="Times New Roman" w:hAnsi="Arial" w:cs="Arial"/>
          <w:sz w:val="44"/>
          <w:szCs w:val="44"/>
          <w:rtl/>
        </w:rPr>
        <w:t>منتدى القاهرة للتغير المناخي</w:t>
      </w:r>
    </w:p>
    <w:p w14:paraId="36B36249" w14:textId="77777777" w:rsidR="00EB7BFE" w:rsidRPr="00EB7BFE" w:rsidRDefault="00EB7BFE" w:rsidP="00E916CA">
      <w:pPr>
        <w:bidi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14:paraId="1ACE5DB1" w14:textId="77777777" w:rsidR="00212ABA" w:rsidRPr="00212ABA" w:rsidRDefault="00212ABA" w:rsidP="00E916C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rtl/>
        </w:rPr>
      </w:pPr>
    </w:p>
    <w:p w14:paraId="79ED1A9A" w14:textId="77777777" w:rsidR="00212ABA" w:rsidRPr="00212ABA" w:rsidRDefault="00212ABA" w:rsidP="00846DD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rtl/>
        </w:rPr>
      </w:pPr>
      <w:r w:rsidRPr="00212ABA">
        <w:rPr>
          <w:rFonts w:ascii="Arial" w:eastAsia="Times New Roman" w:hAnsi="Arial" w:cs="Arial"/>
          <w:sz w:val="32"/>
          <w:szCs w:val="32"/>
          <w:rtl/>
        </w:rPr>
        <w:t xml:space="preserve">اللقاء </w:t>
      </w:r>
      <w:r w:rsidR="00846DDD">
        <w:rPr>
          <w:rFonts w:ascii="Arial" w:eastAsia="Times New Roman" w:hAnsi="Arial" w:cs="Arial" w:hint="cs"/>
          <w:sz w:val="32"/>
          <w:szCs w:val="32"/>
          <w:rtl/>
        </w:rPr>
        <w:t>العاشر</w:t>
      </w:r>
      <w:r w:rsidRPr="00212ABA">
        <w:rPr>
          <w:rFonts w:ascii="Arial" w:eastAsia="Times New Roman" w:hAnsi="Arial" w:cs="Arial"/>
          <w:sz w:val="32"/>
          <w:szCs w:val="32"/>
          <w:rtl/>
        </w:rPr>
        <w:t xml:space="preserve"> لمنتدى القاهرة للتغير المناخي تحت شعار:</w:t>
      </w:r>
    </w:p>
    <w:p w14:paraId="182274D8" w14:textId="77777777" w:rsidR="00A21371" w:rsidRDefault="00A21371" w:rsidP="00E916CA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rtl/>
        </w:rPr>
      </w:pPr>
    </w:p>
    <w:p w14:paraId="7CE92F59" w14:textId="77777777" w:rsidR="00212ABA" w:rsidRPr="00212ABA" w:rsidRDefault="00A21371" w:rsidP="00846DDD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 w:rsidRPr="002174A6">
        <w:rPr>
          <w:rFonts w:ascii="Arial" w:eastAsia="Times New Roman" w:hAnsi="Arial" w:cs="Arial" w:hint="cs"/>
          <w:b/>
          <w:bCs/>
          <w:sz w:val="36"/>
          <w:szCs w:val="36"/>
          <w:u w:val="single"/>
          <w:rtl/>
        </w:rPr>
        <w:t>"</w:t>
      </w:r>
      <w:r w:rsidR="00846DDD">
        <w:rPr>
          <w:rFonts w:ascii="Arial" w:eastAsia="Times New Roman" w:hAnsi="Arial" w:cs="Arial" w:hint="cs"/>
          <w:b/>
          <w:bCs/>
          <w:sz w:val="36"/>
          <w:szCs w:val="36"/>
          <w:u w:val="single"/>
          <w:rtl/>
        </w:rPr>
        <w:t xml:space="preserve">الطريق إلى الدوحة </w:t>
      </w:r>
      <w:r w:rsidR="00846DDD">
        <w:rPr>
          <w:rFonts w:ascii="Arial" w:eastAsia="Times New Roman" w:hAnsi="Arial" w:cs="Arial"/>
          <w:b/>
          <w:bCs/>
          <w:sz w:val="36"/>
          <w:szCs w:val="36"/>
          <w:u w:val="single"/>
          <w:rtl/>
        </w:rPr>
        <w:t>–</w:t>
      </w:r>
      <w:r w:rsidR="00846DDD">
        <w:rPr>
          <w:rFonts w:ascii="Arial" w:eastAsia="Times New Roman" w:hAnsi="Arial" w:cs="Arial" w:hint="cs"/>
          <w:b/>
          <w:bCs/>
          <w:sz w:val="36"/>
          <w:szCs w:val="36"/>
          <w:u w:val="single"/>
          <w:rtl/>
        </w:rPr>
        <w:t xml:space="preserve"> فرص لمصر</w:t>
      </w:r>
      <w:r w:rsidRPr="002174A6">
        <w:rPr>
          <w:rFonts w:ascii="Arial" w:eastAsia="Times New Roman" w:hAnsi="Arial" w:cs="Arial" w:hint="cs"/>
          <w:sz w:val="36"/>
          <w:szCs w:val="36"/>
          <w:u w:val="single"/>
          <w:rtl/>
        </w:rPr>
        <w:t>"</w:t>
      </w:r>
      <w:r w:rsidR="00212ABA" w:rsidRPr="00212ABA">
        <w:rPr>
          <w:rFonts w:ascii="Arial" w:eastAsia="Times New Roman" w:hAnsi="Arial" w:cs="Arial"/>
          <w:sz w:val="20"/>
          <w:szCs w:val="20"/>
          <w:rtl/>
        </w:rPr>
        <w:t xml:space="preserve">. </w:t>
      </w:r>
    </w:p>
    <w:p w14:paraId="18CA61F8" w14:textId="77777777" w:rsidR="00212ABA" w:rsidRPr="00212ABA" w:rsidRDefault="00212ABA" w:rsidP="00212ABA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14:paraId="271D2BA8" w14:textId="77777777" w:rsidR="00212ABA" w:rsidRPr="00212ABA" w:rsidRDefault="00212ABA" w:rsidP="00846DD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212ABA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في يوم </w:t>
      </w:r>
      <w:r w:rsidR="00846DDD">
        <w:rPr>
          <w:rFonts w:ascii="Arial" w:eastAsia="Times New Roman" w:hAnsi="Arial" w:cs="Arial" w:hint="cs"/>
          <w:b/>
          <w:bCs/>
          <w:sz w:val="28"/>
          <w:szCs w:val="28"/>
          <w:rtl/>
        </w:rPr>
        <w:t>الإثنين</w:t>
      </w:r>
      <w:r w:rsidRPr="00212ABA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الموافق </w:t>
      </w:r>
      <w:r w:rsidR="00846DDD">
        <w:rPr>
          <w:rFonts w:ascii="Arial" w:eastAsia="Times New Roman" w:hAnsi="Arial" w:cs="Arial" w:hint="cs"/>
          <w:b/>
          <w:bCs/>
          <w:sz w:val="28"/>
          <w:szCs w:val="28"/>
          <w:rtl/>
        </w:rPr>
        <w:t>الخامس عشر من أكتوبر</w:t>
      </w:r>
      <w:r w:rsidRPr="00212ABA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2012 ، الساعة السابعة مساءاً </w:t>
      </w:r>
    </w:p>
    <w:p w14:paraId="2520873A" w14:textId="77777777" w:rsidR="00A21371" w:rsidRPr="00A21371" w:rsidRDefault="00A21371" w:rsidP="00212ABA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14:paraId="6BF08293" w14:textId="77777777" w:rsidR="00212ABA" w:rsidRPr="00212ABA" w:rsidRDefault="00212ABA" w:rsidP="002306E5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  <w:r w:rsidRPr="00212ABA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بمقر الهيئة الألمانية للتبادل </w:t>
      </w:r>
      <w:r w:rsidRPr="00212AB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العلمي</w:t>
      </w:r>
      <w:r w:rsidRPr="00212ABA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بالقاهرة ( ١١ ش الصالح أيوب، الزمالك، القاهرة</w:t>
      </w:r>
      <w:r w:rsidRPr="002306E5">
        <w:rPr>
          <w:rFonts w:ascii="Arial" w:eastAsia="Times New Roman" w:hAnsi="Arial" w:cs="Arial"/>
          <w:b/>
          <w:bCs/>
          <w:sz w:val="24"/>
          <w:szCs w:val="24"/>
          <w:rtl/>
        </w:rPr>
        <w:t>)</w:t>
      </w:r>
    </w:p>
    <w:p w14:paraId="04CE3EB0" w14:textId="77777777" w:rsidR="00A21371" w:rsidRDefault="00A21371" w:rsidP="00212ABA">
      <w:pPr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14:paraId="77478E05" w14:textId="77777777" w:rsidR="00A21371" w:rsidRDefault="00A21371" w:rsidP="00212ABA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14:paraId="0F205CD7" w14:textId="77777777" w:rsidR="00177355" w:rsidRPr="002306E5" w:rsidRDefault="00846DDD" w:rsidP="002306E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rtl/>
          <w:lang w:bidi="ar-EG"/>
        </w:rPr>
      </w:pPr>
      <w:r w:rsidRPr="002306E5">
        <w:rPr>
          <w:rFonts w:ascii="Arial" w:eastAsia="Times New Roman" w:hAnsi="Arial" w:cs="Arial"/>
          <w:b/>
          <w:bCs/>
          <w:sz w:val="24"/>
          <w:szCs w:val="24"/>
          <w:rtl/>
        </w:rPr>
        <w:t xml:space="preserve">مع إقتراب مؤتمر التغير المناخي المزمع عقده في الدوحة في نوفمبر, خصص  منتدى القاهرة للتغير المناخي </w:t>
      </w:r>
      <w:r w:rsidR="0006705F" w:rsidRPr="002306E5">
        <w:rPr>
          <w:rFonts w:ascii="Arial" w:eastAsia="Times New Roman" w:hAnsi="Arial" w:cs="Arial"/>
          <w:b/>
          <w:bCs/>
          <w:sz w:val="24"/>
          <w:szCs w:val="24"/>
          <w:rtl/>
        </w:rPr>
        <w:t xml:space="preserve">حلقته النقاشية العاشرة </w:t>
      </w:r>
      <w:r w:rsidR="00884959" w:rsidRPr="002306E5">
        <w:rPr>
          <w:rFonts w:ascii="Arial" w:eastAsia="Times New Roman" w:hAnsi="Arial" w:cs="Arial"/>
          <w:b/>
          <w:bCs/>
          <w:sz w:val="24"/>
          <w:szCs w:val="24"/>
          <w:rtl/>
        </w:rPr>
        <w:t xml:space="preserve">يوم الإثنين </w:t>
      </w:r>
      <w:r w:rsidR="0006705F" w:rsidRPr="002306E5">
        <w:rPr>
          <w:rFonts w:ascii="Arial" w:eastAsia="Times New Roman" w:hAnsi="Arial" w:cs="Arial"/>
          <w:b/>
          <w:bCs/>
          <w:sz w:val="24"/>
          <w:szCs w:val="24"/>
          <w:rtl/>
        </w:rPr>
        <w:t>ل</w:t>
      </w:r>
      <w:r w:rsidR="00884959" w:rsidRPr="002306E5">
        <w:rPr>
          <w:rFonts w:ascii="Arial" w:eastAsia="Times New Roman" w:hAnsi="Arial" w:cs="Arial"/>
          <w:b/>
          <w:bCs/>
          <w:sz w:val="24"/>
          <w:szCs w:val="24"/>
          <w:rtl/>
          <w:lang w:bidi="ar-EG"/>
        </w:rPr>
        <w:t>مناقشة التوقعات, الأهداف وفرص تدعييم التعاون المصري-الألماني</w:t>
      </w:r>
      <w:r w:rsidR="002306E5">
        <w:rPr>
          <w:rFonts w:ascii="Arial" w:eastAsia="Times New Roman" w:hAnsi="Arial" w:cs="Arial"/>
          <w:b/>
          <w:bCs/>
          <w:sz w:val="24"/>
          <w:szCs w:val="24"/>
          <w:rtl/>
          <w:lang w:bidi="ar-EG"/>
        </w:rPr>
        <w:t xml:space="preserve"> </w:t>
      </w:r>
      <w:r w:rsidR="00177355" w:rsidRPr="002306E5">
        <w:rPr>
          <w:rFonts w:ascii="Arial" w:eastAsia="Times New Roman" w:hAnsi="Arial" w:cs="Arial"/>
          <w:b/>
          <w:bCs/>
          <w:sz w:val="24"/>
          <w:szCs w:val="24"/>
          <w:rtl/>
          <w:lang w:bidi="ar-EG"/>
        </w:rPr>
        <w:t>في حضور أعضاء بارزين من فريقي المفاوضات من البلدين.</w:t>
      </w:r>
    </w:p>
    <w:p w14:paraId="679663DE" w14:textId="77777777" w:rsidR="00177355" w:rsidRPr="003B6DE9" w:rsidRDefault="00177355" w:rsidP="00212ABA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14:paraId="0F822B98" w14:textId="77777777" w:rsidR="003C40D4" w:rsidRPr="003B6DE9" w:rsidRDefault="003C40D4" w:rsidP="00212ABA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3B6DE9">
        <w:rPr>
          <w:rFonts w:ascii="Arial" w:eastAsia="Times New Roman" w:hAnsi="Arial" w:cs="Arial"/>
          <w:sz w:val="24"/>
          <w:szCs w:val="24"/>
          <w:rtl/>
        </w:rPr>
        <w:t>"مصر في وضع مميز الآن حيث يمكن للقادة أن ينظروا حولهم ويتعلموا من تجارب الآخرين," قال السفير الألماني ميشائيل</w:t>
      </w:r>
      <w:r w:rsidR="002306E5">
        <w:rPr>
          <w:rFonts w:ascii="Arial" w:eastAsia="Times New Roman" w:hAnsi="Arial" w:cs="Arial" w:hint="cs"/>
          <w:sz w:val="24"/>
          <w:szCs w:val="24"/>
          <w:rtl/>
        </w:rPr>
        <w:t xml:space="preserve"> بوك</w:t>
      </w:r>
      <w:r w:rsidRPr="003B6DE9">
        <w:rPr>
          <w:rFonts w:ascii="Arial" w:eastAsia="Times New Roman" w:hAnsi="Arial" w:cs="Arial"/>
          <w:sz w:val="24"/>
          <w:szCs w:val="24"/>
          <w:rtl/>
        </w:rPr>
        <w:t xml:space="preserve"> في إفتتاح المنتدى, مضيفا "لقد إقترفنا العديد من الأخطاء ونحن مستعدون لتشارك الخبرة معكم."</w:t>
      </w:r>
    </w:p>
    <w:p w14:paraId="0FCF27EF" w14:textId="77777777" w:rsidR="003C40D4" w:rsidRPr="003B6DE9" w:rsidRDefault="003C40D4" w:rsidP="00212ABA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14:paraId="193BBAC4" w14:textId="77777777" w:rsidR="00722A78" w:rsidRPr="003B6DE9" w:rsidRDefault="000E3480" w:rsidP="002306E5">
      <w:pPr>
        <w:spacing w:after="0" w:line="240" w:lineRule="auto"/>
        <w:rPr>
          <w:rFonts w:ascii="Arial" w:hAnsi="Arial" w:cs="Arial"/>
          <w:sz w:val="24"/>
          <w:szCs w:val="24"/>
          <w:rtl/>
          <w:lang w:bidi="ar"/>
        </w:rPr>
      </w:pPr>
      <w:r w:rsidRPr="003B6DE9">
        <w:rPr>
          <w:rFonts w:ascii="Arial" w:eastAsia="Times New Roman" w:hAnsi="Arial" w:cs="Arial"/>
          <w:sz w:val="24"/>
          <w:szCs w:val="24"/>
          <w:rtl/>
        </w:rPr>
        <w:t xml:space="preserve">بدأ النقاش بكلمة الدكتور كارستن زاخ, 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نائب المدير العام لشؤون </w:t>
      </w:r>
      <w:r w:rsidR="00722A78" w:rsidRPr="003B6DE9">
        <w:rPr>
          <w:rFonts w:ascii="Arial" w:hAnsi="Arial" w:cs="Arial"/>
          <w:sz w:val="24"/>
          <w:szCs w:val="24"/>
          <w:rtl/>
          <w:lang w:bidi="ar"/>
        </w:rPr>
        <w:t>السياسات البيئية الأ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وروبية والدولية في الوزارة الاتحادية الألمانية للبيئة وحفظ الطبيعة والسلامة النووية، والذي أكد على مدى أهمية التوصل إلى تفاهم مشترك حول كيفية </w:t>
      </w:r>
      <w:r w:rsidR="002306E5">
        <w:rPr>
          <w:rFonts w:ascii="Arial" w:hAnsi="Arial" w:cs="Arial"/>
          <w:sz w:val="24"/>
          <w:szCs w:val="24"/>
          <w:rtl/>
          <w:lang w:bidi="ar"/>
        </w:rPr>
        <w:t>التعامل مع قضايا تغير المنا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خ.</w:t>
      </w:r>
      <w:r w:rsidRPr="003B6DE9">
        <w:rPr>
          <w:rFonts w:ascii="Arial" w:hAnsi="Arial" w:cs="Arial"/>
          <w:sz w:val="24"/>
          <w:szCs w:val="24"/>
          <w:lang w:bidi="ar"/>
        </w:rPr>
        <w:t xml:space="preserve"> </w:t>
      </w:r>
      <w:r w:rsidR="00722A78" w:rsidRPr="003B6DE9">
        <w:rPr>
          <w:rFonts w:ascii="Arial" w:hAnsi="Arial" w:cs="Arial"/>
          <w:sz w:val="24"/>
          <w:szCs w:val="24"/>
          <w:rtl/>
          <w:lang w:bidi="ar"/>
        </w:rPr>
        <w:t xml:space="preserve"> 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وقال أيضا أنه على الرغم من </w:t>
      </w:r>
      <w:r w:rsidR="00722A78" w:rsidRPr="003B6DE9">
        <w:rPr>
          <w:rFonts w:ascii="Arial" w:hAnsi="Arial" w:cs="Arial"/>
          <w:sz w:val="24"/>
          <w:szCs w:val="24"/>
          <w:rtl/>
          <w:lang w:bidi="ar"/>
        </w:rPr>
        <w:t xml:space="preserve">تباين 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المواقف والآراء </w:t>
      </w:r>
      <w:r w:rsidR="00722A78" w:rsidRPr="003B6DE9">
        <w:rPr>
          <w:rFonts w:ascii="Arial" w:hAnsi="Arial" w:cs="Arial"/>
          <w:sz w:val="24"/>
          <w:szCs w:val="24"/>
          <w:rtl/>
          <w:lang w:bidi="ar"/>
        </w:rPr>
        <w:t xml:space="preserve">بين الدول فإن </w:t>
      </w:r>
      <w:r w:rsidRPr="003B6DE9">
        <w:rPr>
          <w:rFonts w:ascii="Arial" w:hAnsi="Arial" w:cs="Arial"/>
          <w:sz w:val="24"/>
          <w:szCs w:val="24"/>
          <w:rtl/>
          <w:lang w:bidi="ar"/>
        </w:rPr>
        <w:t>حل</w:t>
      </w:r>
      <w:r w:rsidR="00722A78" w:rsidRPr="003B6DE9">
        <w:rPr>
          <w:rFonts w:ascii="Arial" w:hAnsi="Arial" w:cs="Arial"/>
          <w:sz w:val="24"/>
          <w:szCs w:val="24"/>
          <w:rtl/>
          <w:lang w:bidi="ar"/>
        </w:rPr>
        <w:t xml:space="preserve"> القضايا المناخية ينبغي أن ينم عن موقف موحد</w:t>
      </w:r>
      <w:r w:rsidRPr="003B6DE9">
        <w:rPr>
          <w:rFonts w:ascii="Arial" w:hAnsi="Arial" w:cs="Arial"/>
          <w:sz w:val="24"/>
          <w:szCs w:val="24"/>
          <w:lang w:bidi="ar"/>
        </w:rPr>
        <w:t>.</w:t>
      </w:r>
    </w:p>
    <w:p w14:paraId="2378BADC" w14:textId="77777777" w:rsidR="009A1265" w:rsidRPr="003B6DE9" w:rsidRDefault="000E3480" w:rsidP="003B6DE9">
      <w:pPr>
        <w:spacing w:after="0" w:line="240" w:lineRule="auto"/>
        <w:rPr>
          <w:rFonts w:ascii="Arial" w:hAnsi="Arial" w:cs="Arial"/>
          <w:sz w:val="24"/>
          <w:szCs w:val="24"/>
          <w:rtl/>
          <w:lang w:bidi="ar"/>
        </w:rPr>
      </w:pPr>
      <w:r w:rsidRPr="003B6DE9">
        <w:rPr>
          <w:rFonts w:ascii="Arial" w:hAnsi="Arial" w:cs="Arial"/>
          <w:sz w:val="24"/>
          <w:szCs w:val="24"/>
          <w:lang w:bidi="ar"/>
        </w:rPr>
        <w:br/>
        <w:t>"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إيجاد حلول يعني أننا بحاجة إلى أن </w:t>
      </w:r>
      <w:r w:rsidR="00722A78" w:rsidRPr="003B6DE9">
        <w:rPr>
          <w:rFonts w:ascii="Arial" w:hAnsi="Arial" w:cs="Arial"/>
          <w:sz w:val="24"/>
          <w:szCs w:val="24"/>
          <w:rtl/>
          <w:lang w:bidi="ar"/>
        </w:rPr>
        <w:t>نتحرك بسرعة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 xml:space="preserve">. </w:t>
      </w:r>
      <w:r w:rsidRPr="003B6DE9">
        <w:rPr>
          <w:rFonts w:ascii="Arial" w:hAnsi="Arial" w:cs="Arial"/>
          <w:sz w:val="24"/>
          <w:szCs w:val="24"/>
          <w:rtl/>
          <w:lang w:bidi="ar"/>
        </w:rPr>
        <w:t>هذا يعني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 xml:space="preserve"> أيضا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 أننا بحاجة إلى 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>إيجاد شركاء من داخل الحكومات و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شركاء </w:t>
      </w:r>
      <w:r w:rsidR="003B6DE9">
        <w:rPr>
          <w:rFonts w:ascii="Arial" w:hAnsi="Arial" w:cs="Arial" w:hint="cs"/>
          <w:sz w:val="24"/>
          <w:szCs w:val="24"/>
          <w:rtl/>
          <w:lang w:bidi="ar"/>
        </w:rPr>
        <w:t>من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 المجتمع المدني و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>هو ما سيعزز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 المفاوضات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 xml:space="preserve"> فيما بعد,</w:t>
      </w:r>
      <w:r w:rsidRPr="003B6DE9">
        <w:rPr>
          <w:rFonts w:ascii="Arial" w:hAnsi="Arial" w:cs="Arial"/>
          <w:sz w:val="24"/>
          <w:szCs w:val="24"/>
          <w:rtl/>
          <w:lang w:bidi="ar"/>
        </w:rPr>
        <w:t>"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 xml:space="preserve"> 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قال الدكتور 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>زاخ لجمهور المنتدي يوم الإثنين.</w:t>
      </w:r>
    </w:p>
    <w:p w14:paraId="69A5529A" w14:textId="77777777" w:rsidR="009A1265" w:rsidRPr="003B6DE9" w:rsidRDefault="009A1265" w:rsidP="009A1265">
      <w:pPr>
        <w:spacing w:after="0" w:line="240" w:lineRule="auto"/>
        <w:rPr>
          <w:rFonts w:ascii="Arial" w:hAnsi="Arial" w:cs="Arial"/>
          <w:sz w:val="24"/>
          <w:szCs w:val="24"/>
          <w:rtl/>
          <w:lang w:bidi="ar"/>
        </w:rPr>
      </w:pPr>
    </w:p>
    <w:p w14:paraId="065EBF22" w14:textId="77777777" w:rsidR="009A1265" w:rsidRPr="003B6DE9" w:rsidRDefault="009A1265" w:rsidP="002306E5">
      <w:pPr>
        <w:spacing w:after="0" w:line="240" w:lineRule="auto"/>
        <w:rPr>
          <w:rFonts w:ascii="Arial" w:hAnsi="Arial" w:cs="Arial"/>
          <w:sz w:val="24"/>
          <w:szCs w:val="24"/>
          <w:rtl/>
          <w:lang w:bidi="ar"/>
        </w:rPr>
      </w:pPr>
      <w:r w:rsidRPr="003B6DE9">
        <w:rPr>
          <w:rFonts w:ascii="Arial" w:hAnsi="Arial" w:cs="Arial"/>
          <w:sz w:val="24"/>
          <w:szCs w:val="24"/>
          <w:rtl/>
          <w:lang w:bidi="ar"/>
        </w:rPr>
        <w:t>و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>نيابة عن الجانب المصري،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 </w:t>
      </w:r>
      <w:r w:rsidR="000E3480" w:rsidRPr="003B6DE9">
        <w:rPr>
          <w:rFonts w:ascii="Arial" w:hAnsi="Arial" w:cs="Arial"/>
          <w:sz w:val="24"/>
          <w:szCs w:val="24"/>
          <w:lang w:bidi="ar"/>
        </w:rPr>
        <w:t xml:space="preserve"> 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>أكد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 سيادة السفير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 أحمد إيهاب جمال الدين، نائب مساعد وزير الخارجية لشئون البيئة والتنمية المستدامة، أن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ه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 من المهم في هذه الجولة من المفاوضات الاعتراف بالحق الطبيعي للبلدان النامية </w:t>
      </w:r>
      <w:r w:rsidRPr="003B6DE9">
        <w:rPr>
          <w:rFonts w:ascii="Arial" w:hAnsi="Arial" w:cs="Arial"/>
          <w:sz w:val="24"/>
          <w:szCs w:val="24"/>
          <w:rtl/>
          <w:lang w:bidi="ar"/>
        </w:rPr>
        <w:t>ب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أن تنمو وأن هذا يمكن أن يحدث </w:t>
      </w:r>
      <w:r w:rsidRPr="003B6DE9">
        <w:rPr>
          <w:rFonts w:ascii="Arial" w:hAnsi="Arial" w:cs="Arial"/>
          <w:sz w:val="24"/>
          <w:szCs w:val="24"/>
          <w:rtl/>
          <w:lang w:bidi="ar"/>
        </w:rPr>
        <w:t>بشكل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 أفضل 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مع 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شبكات فعالة 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من ال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تعاون مع البلدان </w:t>
      </w:r>
      <w:r w:rsidRPr="003B6DE9">
        <w:rPr>
          <w:rFonts w:ascii="Arial" w:hAnsi="Arial" w:cs="Arial"/>
          <w:sz w:val="24"/>
          <w:szCs w:val="24"/>
          <w:rtl/>
          <w:lang w:bidi="ar"/>
        </w:rPr>
        <w:t>ال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م</w:t>
      </w:r>
      <w:r w:rsidRPr="003B6DE9">
        <w:rPr>
          <w:rFonts w:ascii="Arial" w:hAnsi="Arial" w:cs="Arial"/>
          <w:sz w:val="24"/>
          <w:szCs w:val="24"/>
          <w:rtl/>
          <w:lang w:bidi="ar"/>
        </w:rPr>
        <w:t>تقدمة.</w:t>
      </w:r>
    </w:p>
    <w:p w14:paraId="7BD71F04" w14:textId="77777777" w:rsidR="007D7E3A" w:rsidRPr="003B6DE9" w:rsidRDefault="000E3480" w:rsidP="002306E5">
      <w:pPr>
        <w:spacing w:after="0" w:line="240" w:lineRule="auto"/>
        <w:rPr>
          <w:rFonts w:ascii="Arial" w:hAnsi="Arial" w:cs="Arial"/>
          <w:sz w:val="24"/>
          <w:szCs w:val="24"/>
          <w:rtl/>
          <w:lang w:bidi="ar"/>
        </w:rPr>
      </w:pPr>
      <w:r w:rsidRPr="003B6DE9">
        <w:rPr>
          <w:rFonts w:ascii="Arial" w:hAnsi="Arial" w:cs="Arial"/>
          <w:sz w:val="24"/>
          <w:szCs w:val="24"/>
          <w:lang w:bidi="ar"/>
        </w:rPr>
        <w:br/>
      </w:r>
      <w:r w:rsidR="003B6DE9">
        <w:rPr>
          <w:rFonts w:ascii="Arial" w:hAnsi="Arial" w:cs="Arial" w:hint="cs"/>
          <w:sz w:val="24"/>
          <w:szCs w:val="24"/>
          <w:rtl/>
          <w:lang w:bidi="ar"/>
        </w:rPr>
        <w:t xml:space="preserve"> </w:t>
      </w:r>
      <w:r w:rsidRPr="003B6DE9">
        <w:rPr>
          <w:rFonts w:ascii="Arial" w:hAnsi="Arial" w:cs="Arial"/>
          <w:sz w:val="24"/>
          <w:szCs w:val="24"/>
          <w:lang w:bidi="ar"/>
        </w:rPr>
        <w:t>"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إن </w:t>
      </w:r>
      <w:r w:rsidR="002306E5">
        <w:rPr>
          <w:rFonts w:ascii="Arial" w:hAnsi="Arial" w:cs="Arial"/>
          <w:sz w:val="24"/>
          <w:szCs w:val="24"/>
          <w:rtl/>
          <w:lang w:bidi="ar"/>
        </w:rPr>
        <w:t>الوصول لحد الدرجتين ال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مئويتين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 xml:space="preserve"> ي</w:t>
      </w:r>
      <w:r w:rsidRPr="003B6DE9">
        <w:rPr>
          <w:rFonts w:ascii="Arial" w:hAnsi="Arial" w:cs="Arial"/>
          <w:sz w:val="24"/>
          <w:szCs w:val="24"/>
          <w:rtl/>
          <w:lang w:bidi="ar"/>
        </w:rPr>
        <w:t>تطلب تضحيات ضخمة</w:t>
      </w:r>
      <w:r w:rsidRPr="003B6DE9">
        <w:rPr>
          <w:rFonts w:ascii="Arial" w:hAnsi="Arial" w:cs="Arial"/>
          <w:sz w:val="24"/>
          <w:szCs w:val="24"/>
          <w:lang w:bidi="ar"/>
        </w:rPr>
        <w:t xml:space="preserve">. 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 xml:space="preserve"> ما هو نصيب البلدان النامية من تلك التضحيات وما هو نصيب الدول المتقدمة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؟ هذه مسألة لها علاقة 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 xml:space="preserve">بالتوزيع العادل 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للأعباء</w:t>
      </w:r>
      <w:r w:rsidRPr="003B6DE9">
        <w:rPr>
          <w:rFonts w:ascii="Arial" w:hAnsi="Arial" w:cs="Arial"/>
          <w:sz w:val="24"/>
          <w:szCs w:val="24"/>
          <w:rtl/>
          <w:lang w:bidi="ar"/>
        </w:rPr>
        <w:t>،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 xml:space="preserve">" 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أكد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 </w:t>
      </w:r>
      <w:r w:rsidR="009A1265" w:rsidRPr="003B6DE9">
        <w:rPr>
          <w:rFonts w:ascii="Arial" w:hAnsi="Arial" w:cs="Arial"/>
          <w:sz w:val="24"/>
          <w:szCs w:val="24"/>
          <w:rtl/>
          <w:lang w:bidi="ar"/>
        </w:rPr>
        <w:t>السفير أحمد إيهاب</w:t>
      </w:r>
      <w:r w:rsidRPr="003B6DE9">
        <w:rPr>
          <w:rFonts w:ascii="Arial" w:hAnsi="Arial" w:cs="Arial"/>
          <w:sz w:val="24"/>
          <w:szCs w:val="24"/>
          <w:lang w:bidi="ar"/>
        </w:rPr>
        <w:t>.</w:t>
      </w:r>
    </w:p>
    <w:p w14:paraId="06CDC7FB" w14:textId="77777777" w:rsidR="007D7E3A" w:rsidRPr="003B6DE9" w:rsidRDefault="000E3480" w:rsidP="007D7E3A">
      <w:pPr>
        <w:spacing w:after="0" w:line="240" w:lineRule="auto"/>
        <w:rPr>
          <w:rFonts w:ascii="Arial" w:hAnsi="Arial" w:cs="Arial"/>
          <w:sz w:val="24"/>
          <w:szCs w:val="24"/>
          <w:rtl/>
          <w:lang w:bidi="ar"/>
        </w:rPr>
      </w:pPr>
      <w:r w:rsidRPr="003B6DE9">
        <w:rPr>
          <w:rFonts w:ascii="Arial" w:hAnsi="Arial" w:cs="Arial"/>
          <w:sz w:val="24"/>
          <w:szCs w:val="24"/>
          <w:lang w:bidi="ar"/>
        </w:rPr>
        <w:br/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أشارت سنوات من ال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دراسات العلمية والمفاوضات 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أنه ينبغي ع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لى الحكومات منع 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إرتفاع درجات الحرارة ب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أكثر من درجتين مئويتين 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وذلك لتجنب العواقب ا</w:t>
      </w:r>
      <w:r w:rsidRPr="003B6DE9">
        <w:rPr>
          <w:rFonts w:ascii="Arial" w:hAnsi="Arial" w:cs="Arial"/>
          <w:sz w:val="24"/>
          <w:szCs w:val="24"/>
          <w:rtl/>
          <w:lang w:bidi="ar"/>
        </w:rPr>
        <w:t>لمناخ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ية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 المروع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ة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.</w:t>
      </w:r>
      <w:r w:rsidRPr="003B6DE9">
        <w:rPr>
          <w:rFonts w:ascii="Arial" w:hAnsi="Arial" w:cs="Arial"/>
          <w:sz w:val="24"/>
          <w:szCs w:val="24"/>
          <w:lang w:bidi="ar"/>
        </w:rPr>
        <w:t xml:space="preserve"> 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 xml:space="preserve"> لكن 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على الرغم من 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الإعتراف الدولي بضرورة إحترام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 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الدرجتين المئويتين</w:t>
      </w:r>
      <w:r w:rsidRPr="003B6DE9">
        <w:rPr>
          <w:rFonts w:ascii="Arial" w:hAnsi="Arial" w:cs="Arial"/>
          <w:sz w:val="24"/>
          <w:szCs w:val="24"/>
          <w:rtl/>
          <w:lang w:bidi="ar"/>
        </w:rPr>
        <w:t xml:space="preserve">، </w:t>
      </w:r>
      <w:r w:rsidR="002306E5">
        <w:rPr>
          <w:rFonts w:ascii="Arial" w:hAnsi="Arial" w:cs="Arial"/>
          <w:sz w:val="24"/>
          <w:szCs w:val="24"/>
          <w:rtl/>
          <w:lang w:bidi="ar"/>
        </w:rPr>
        <w:t>فأنها ما</w:t>
      </w:r>
      <w:r w:rsidR="002306E5">
        <w:rPr>
          <w:rFonts w:ascii="Arial" w:hAnsi="Arial" w:cs="Arial" w:hint="cs"/>
          <w:sz w:val="24"/>
          <w:szCs w:val="24"/>
          <w:rtl/>
          <w:lang w:bidi="ar"/>
        </w:rPr>
        <w:t>ز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الت ضمن نقاط الخلاف في المفاوضات.</w:t>
      </w:r>
    </w:p>
    <w:p w14:paraId="1F7D8E79" w14:textId="77777777" w:rsidR="007D7E3A" w:rsidRPr="003B6DE9" w:rsidRDefault="007D7E3A" w:rsidP="007D7E3A">
      <w:pPr>
        <w:spacing w:after="0" w:line="240" w:lineRule="auto"/>
        <w:rPr>
          <w:rFonts w:ascii="Arial" w:hAnsi="Arial" w:cs="Arial"/>
          <w:sz w:val="24"/>
          <w:szCs w:val="24"/>
          <w:rtl/>
          <w:lang w:bidi="ar"/>
        </w:rPr>
      </w:pPr>
    </w:p>
    <w:p w14:paraId="2ECF8AD4" w14:textId="77777777" w:rsidR="003B6DE9" w:rsidRPr="003B6DE9" w:rsidRDefault="002306E5" w:rsidP="003B6DE9">
      <w:pPr>
        <w:spacing w:after="0" w:line="240" w:lineRule="auto"/>
        <w:rPr>
          <w:rFonts w:ascii="Arial" w:hAnsi="Arial" w:cs="Arial"/>
          <w:sz w:val="24"/>
          <w:szCs w:val="24"/>
          <w:rtl/>
          <w:lang w:bidi="ar"/>
        </w:rPr>
      </w:pPr>
      <w:r>
        <w:rPr>
          <w:rFonts w:ascii="Arial" w:hAnsi="Arial" w:cs="Arial" w:hint="cs"/>
          <w:sz w:val="24"/>
          <w:szCs w:val="24"/>
          <w:rtl/>
          <w:lang w:bidi="ar"/>
        </w:rPr>
        <w:lastRenderedPageBreak/>
        <w:t xml:space="preserve">على جانب آخر 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>تطرق المتحدثون بالمنتدي أيضا إلى التحديات التي تواجة المفاوضات بما في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 ذلك المسؤولية التاريخية للبلدان المتقدمة بالمقارنة مع مسؤولية</w:t>
      </w:r>
      <w:r w:rsidR="007D7E3A" w:rsidRPr="003B6DE9">
        <w:rPr>
          <w:rFonts w:ascii="Arial" w:hAnsi="Arial" w:cs="Arial"/>
          <w:sz w:val="24"/>
          <w:szCs w:val="24"/>
          <w:rtl/>
          <w:lang w:bidi="ar"/>
        </w:rPr>
        <w:t xml:space="preserve"> الدول ذات الإنبعاثات الكربونية الأعلى والتى ت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>ؤدي إلى ظاهرة الاحتباس الحراري</w:t>
      </w:r>
      <w:r w:rsidR="000E3480" w:rsidRPr="003B6DE9">
        <w:rPr>
          <w:rFonts w:ascii="Arial" w:hAnsi="Arial" w:cs="Arial"/>
          <w:sz w:val="24"/>
          <w:szCs w:val="24"/>
          <w:lang w:bidi="ar"/>
        </w:rPr>
        <w:t>.</w:t>
      </w:r>
      <w:r w:rsidR="000E3480" w:rsidRPr="003B6DE9">
        <w:rPr>
          <w:rFonts w:ascii="Arial" w:hAnsi="Arial" w:cs="Arial"/>
          <w:sz w:val="24"/>
          <w:szCs w:val="24"/>
          <w:lang w:bidi="ar"/>
        </w:rPr>
        <w:br/>
      </w:r>
      <w:r w:rsidR="000E3480" w:rsidRPr="003B6DE9">
        <w:rPr>
          <w:rFonts w:ascii="Arial" w:hAnsi="Arial" w:cs="Arial"/>
          <w:sz w:val="24"/>
          <w:szCs w:val="24"/>
          <w:lang w:bidi="ar"/>
        </w:rPr>
        <w:br/>
      </w:r>
      <w:r>
        <w:rPr>
          <w:rFonts w:ascii="Arial" w:hAnsi="Arial" w:cs="Arial" w:hint="cs"/>
          <w:sz w:val="24"/>
          <w:szCs w:val="24"/>
          <w:rtl/>
          <w:lang w:bidi="ar"/>
        </w:rPr>
        <w:t>و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>على الرغم من</w:t>
      </w:r>
      <w:r w:rsidR="003B6DE9" w:rsidRPr="003B6DE9">
        <w:rPr>
          <w:rFonts w:ascii="Arial" w:hAnsi="Arial" w:cs="Arial"/>
          <w:sz w:val="24"/>
          <w:szCs w:val="24"/>
          <w:rtl/>
          <w:lang w:bidi="ar"/>
        </w:rPr>
        <w:t xml:space="preserve"> أن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 كل</w:t>
      </w:r>
      <w:r w:rsidR="003B6DE9" w:rsidRPr="003B6DE9">
        <w:rPr>
          <w:rFonts w:ascii="Arial" w:hAnsi="Arial" w:cs="Arial"/>
          <w:sz w:val="24"/>
          <w:szCs w:val="24"/>
          <w:rtl/>
          <w:lang w:bidi="ar"/>
        </w:rPr>
        <w:t xml:space="preserve"> من المتحدثين اتفقا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 على أن</w:t>
      </w:r>
      <w:r w:rsidR="003B6DE9" w:rsidRPr="003B6DE9">
        <w:rPr>
          <w:rFonts w:ascii="Arial" w:hAnsi="Arial" w:cs="Arial"/>
          <w:sz w:val="24"/>
          <w:szCs w:val="24"/>
          <w:rtl/>
          <w:lang w:bidi="ar"/>
        </w:rPr>
        <w:t xml:space="preserve"> القضايا المناخية لن تحل 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بين عشية وضحاها خلال مؤتمر الدوحة، </w:t>
      </w:r>
      <w:r w:rsidR="003B6DE9" w:rsidRPr="003B6DE9">
        <w:rPr>
          <w:rFonts w:ascii="Arial" w:hAnsi="Arial" w:cs="Arial"/>
          <w:sz w:val="24"/>
          <w:szCs w:val="24"/>
          <w:rtl/>
          <w:lang w:bidi="ar"/>
        </w:rPr>
        <w:t>إلا أنهما أكدا ع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لى </w:t>
      </w:r>
      <w:r w:rsidR="003B6DE9" w:rsidRPr="003B6DE9">
        <w:rPr>
          <w:rFonts w:ascii="Arial" w:hAnsi="Arial" w:cs="Arial"/>
          <w:sz w:val="24"/>
          <w:szCs w:val="24"/>
          <w:rtl/>
          <w:lang w:bidi="ar"/>
        </w:rPr>
        <w:t xml:space="preserve">ان المؤتمر يعد 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>خطوة</w:t>
      </w:r>
      <w:r w:rsidR="003B6DE9" w:rsidRPr="003B6DE9">
        <w:rPr>
          <w:rFonts w:ascii="Arial" w:hAnsi="Arial" w:cs="Arial"/>
          <w:sz w:val="24"/>
          <w:szCs w:val="24"/>
          <w:rtl/>
          <w:lang w:bidi="ar"/>
        </w:rPr>
        <w:t xml:space="preserve"> هامة</w:t>
      </w:r>
      <w:r w:rsidR="000E3480" w:rsidRPr="003B6DE9">
        <w:rPr>
          <w:rFonts w:ascii="Arial" w:hAnsi="Arial" w:cs="Arial"/>
          <w:sz w:val="24"/>
          <w:szCs w:val="24"/>
          <w:rtl/>
          <w:lang w:bidi="ar"/>
        </w:rPr>
        <w:t xml:space="preserve"> إلى </w:t>
      </w:r>
      <w:r w:rsidR="003B6DE9" w:rsidRPr="003B6DE9">
        <w:rPr>
          <w:rFonts w:ascii="Arial" w:hAnsi="Arial" w:cs="Arial"/>
          <w:sz w:val="24"/>
          <w:szCs w:val="24"/>
          <w:rtl/>
          <w:lang w:bidi="ar"/>
        </w:rPr>
        <w:t>الأمام نحو حل عالمي لتلك القضايا</w:t>
      </w:r>
      <w:r w:rsidR="000E3480" w:rsidRPr="003B6DE9">
        <w:rPr>
          <w:rFonts w:ascii="Arial" w:hAnsi="Arial" w:cs="Arial"/>
          <w:sz w:val="24"/>
          <w:szCs w:val="24"/>
          <w:lang w:bidi="ar"/>
        </w:rPr>
        <w:t>.</w:t>
      </w:r>
      <w:r w:rsidR="003B6DE9" w:rsidRPr="003B6DE9">
        <w:rPr>
          <w:rFonts w:ascii="Arial" w:hAnsi="Arial" w:cs="Arial"/>
          <w:sz w:val="24"/>
          <w:szCs w:val="24"/>
          <w:rtl/>
          <w:lang w:bidi="ar"/>
        </w:rPr>
        <w:t xml:space="preserve"> </w:t>
      </w:r>
    </w:p>
    <w:p w14:paraId="6B0DBCCE" w14:textId="77777777" w:rsidR="000E3480" w:rsidRPr="003B6DE9" w:rsidRDefault="003B6DE9" w:rsidP="003B6DE9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3B6DE9">
        <w:rPr>
          <w:rFonts w:ascii="Arial" w:hAnsi="Arial" w:cs="Arial"/>
          <w:sz w:val="24"/>
          <w:szCs w:val="24"/>
          <w:rtl/>
          <w:lang w:bidi="ar"/>
        </w:rPr>
        <w:t>و تعد استضافة قطر للمؤتمر القادم هي المرة الأولى التي تستضيف فيها دولة عربية مؤتمرا كهذا والذي يعقد بين الفترة من 26 نوفمبر و حتى 7 ديسمبر 2012</w:t>
      </w:r>
      <w:r w:rsidRPr="003B6DE9">
        <w:rPr>
          <w:rFonts w:ascii="Arial" w:hAnsi="Arial" w:cs="Arial"/>
          <w:sz w:val="24"/>
          <w:szCs w:val="24"/>
          <w:lang w:bidi="ar"/>
        </w:rPr>
        <w:t>.</w:t>
      </w:r>
    </w:p>
    <w:p w14:paraId="09112A38" w14:textId="77777777" w:rsidR="003C40D4" w:rsidRDefault="003C40D4" w:rsidP="00212ABA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14:paraId="728D51B9" w14:textId="77777777" w:rsidR="00212ABA" w:rsidRPr="00212ABA" w:rsidRDefault="00212ABA" w:rsidP="00212ABA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212ABA">
        <w:rPr>
          <w:rFonts w:ascii="Arial" w:eastAsia="Times New Roman" w:hAnsi="Arial" w:cs="Arial"/>
          <w:sz w:val="24"/>
          <w:szCs w:val="24"/>
          <w:rtl/>
        </w:rPr>
        <w:t xml:space="preserve"> </w:t>
      </w:r>
    </w:p>
    <w:p w14:paraId="32852CEE" w14:textId="77777777" w:rsidR="003A78DA" w:rsidRDefault="003A78DA" w:rsidP="00EB7BF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14:paraId="3A1970B7" w14:textId="77777777" w:rsidR="00EB7BFE" w:rsidRPr="003A78DA" w:rsidRDefault="00846DDD" w:rsidP="00EB7BFE">
      <w:pPr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rtl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</w:rPr>
        <w:t>ن</w:t>
      </w:r>
      <w:r w:rsidR="00EB7BFE" w:rsidRPr="003A78DA"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  <w:t>بذة عن منتدى القاهرة للتغير المناخى:</w:t>
      </w:r>
    </w:p>
    <w:p w14:paraId="7D05F68A" w14:textId="77777777" w:rsidR="00212ABA" w:rsidRPr="003A78DA" w:rsidRDefault="00212ABA" w:rsidP="00EB7BFE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14:paraId="68D01912" w14:textId="77777777" w:rsidR="00EB7BFE" w:rsidRPr="003A78DA" w:rsidRDefault="00EB7BFE" w:rsidP="00EB7BFE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 w:rsidRPr="003A78DA">
        <w:rPr>
          <w:rFonts w:ascii="Arial" w:eastAsia="Times New Roman" w:hAnsi="Arial" w:cs="Arial"/>
          <w:sz w:val="24"/>
          <w:szCs w:val="24"/>
          <w:rtl/>
        </w:rPr>
        <w:t>أطلقت مبادرة منتدى القاهرة للتغير المناخى فى نوفمبر 2011 بالتعاون بين السفارة الألمانية</w:t>
      </w:r>
      <w:r w:rsidR="004D24BC" w:rsidRPr="003A78DA">
        <w:rPr>
          <w:rFonts w:ascii="Arial" w:eastAsia="Times New Roman" w:hAnsi="Arial" w:cs="Arial"/>
          <w:sz w:val="24"/>
          <w:szCs w:val="24"/>
          <w:rtl/>
        </w:rPr>
        <w:t xml:space="preserve"> </w:t>
      </w:r>
      <w:r w:rsidRPr="003A78DA">
        <w:rPr>
          <w:rFonts w:ascii="Arial" w:eastAsia="Times New Roman" w:hAnsi="Arial" w:cs="Arial"/>
          <w:sz w:val="24"/>
          <w:szCs w:val="24"/>
          <w:rtl/>
        </w:rPr>
        <w:t xml:space="preserve">ووزارة الدولة المصرية لشئون البيئة وجهاز شئون البيئة وهيئة الألمانية للتبادل العلمى والوكالة الألمانية للتعاون الدولى واللجنة المصرية الألمانية العليا المشتركة للطاقة المتجددة وفاعلية الطاقة وحماية البيئة. </w:t>
      </w:r>
    </w:p>
    <w:p w14:paraId="125EBB02" w14:textId="77777777" w:rsidR="005A6AA0" w:rsidRDefault="005A6AA0" w:rsidP="003A78DA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</w:p>
    <w:p w14:paraId="5738EBAE" w14:textId="77777777" w:rsidR="003A78DA" w:rsidRPr="00A21371" w:rsidRDefault="003A78DA" w:rsidP="003A78DA">
      <w:pPr>
        <w:spacing w:after="0" w:line="240" w:lineRule="auto"/>
        <w:rPr>
          <w:rFonts w:ascii="Arial" w:eastAsia="Times New Roman" w:hAnsi="Arial" w:cs="Arial"/>
          <w:sz w:val="24"/>
          <w:szCs w:val="24"/>
          <w:lang w:bidi="ar-EG"/>
        </w:rPr>
      </w:pPr>
      <w:bookmarkStart w:id="0" w:name="_GoBack"/>
      <w:bookmarkEnd w:id="0"/>
    </w:p>
    <w:p w14:paraId="3DB655A4" w14:textId="77777777" w:rsidR="003A78DA" w:rsidRDefault="003A78DA" w:rsidP="003A78DA">
      <w:pPr>
        <w:pStyle w:val="KeinLeerraum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Contact: press@cairoclimatetalks.net</w:t>
      </w:r>
    </w:p>
    <w:p w14:paraId="17004FD8" w14:textId="77777777" w:rsidR="00EB7BFE" w:rsidRPr="00A21371" w:rsidRDefault="00EB7BFE" w:rsidP="00EB7BFE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  <w:lang w:bidi="ar-EG"/>
        </w:rPr>
      </w:pPr>
    </w:p>
    <w:p w14:paraId="0203CE17" w14:textId="77777777" w:rsidR="00EB7BFE" w:rsidRPr="00A21371" w:rsidRDefault="00EB7BFE" w:rsidP="00EB7BFE">
      <w:pPr>
        <w:bidi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05F9CE" w14:textId="77777777" w:rsidR="00EB7BFE" w:rsidRPr="00A21371" w:rsidRDefault="00EB7BFE" w:rsidP="00EB7BF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21371">
        <w:rPr>
          <w:rFonts w:ascii="Arial" w:eastAsia="Times New Roman" w:hAnsi="Arial" w:cs="Arial"/>
          <w:sz w:val="24"/>
          <w:szCs w:val="24"/>
          <w:rtl/>
        </w:rPr>
        <w:t>لمزيد من المعلومات:</w:t>
      </w:r>
    </w:p>
    <w:p w14:paraId="6B4D4F8B" w14:textId="77777777" w:rsidR="00EB7BFE" w:rsidRPr="00A21371" w:rsidRDefault="0027154C" w:rsidP="00EB7BFE">
      <w:pPr>
        <w:spacing w:after="0" w:line="240" w:lineRule="auto"/>
        <w:rPr>
          <w:rFonts w:ascii="Arial" w:eastAsia="Times New Roman" w:hAnsi="Arial" w:cs="Arial"/>
          <w:sz w:val="24"/>
          <w:szCs w:val="24"/>
          <w:rtl/>
        </w:rPr>
      </w:pPr>
      <w:r>
        <w:fldChar w:fldCharType="begin"/>
      </w:r>
      <w:r>
        <w:instrText xml:space="preserve"> HYPERLINK "http://www.cairoclimatetalks.net/" \t "_blank" </w:instrText>
      </w:r>
      <w:r>
        <w:fldChar w:fldCharType="separate"/>
      </w:r>
      <w:r w:rsidR="00EB7BFE" w:rsidRPr="00A21371">
        <w:rPr>
          <w:rFonts w:ascii="Arial" w:eastAsia="Times New Roman" w:hAnsi="Arial" w:cs="Arial"/>
          <w:color w:val="0000FF"/>
          <w:sz w:val="24"/>
          <w:szCs w:val="24"/>
          <w:u w:val="single"/>
        </w:rPr>
        <w:t>www.cairoclimatetalks.net</w:t>
      </w:r>
      <w:r>
        <w:rPr>
          <w:rFonts w:ascii="Arial" w:eastAsia="Times New Roman" w:hAnsi="Arial" w:cs="Arial"/>
          <w:color w:val="0000FF"/>
          <w:sz w:val="24"/>
          <w:szCs w:val="24"/>
          <w:u w:val="single"/>
        </w:rPr>
        <w:fldChar w:fldCharType="end"/>
      </w:r>
    </w:p>
    <w:p w14:paraId="0FF17412" w14:textId="77777777" w:rsidR="00EB7BFE" w:rsidRDefault="00EB7BFE" w:rsidP="00EB7BFE">
      <w:pPr>
        <w:spacing w:after="150" w:line="240" w:lineRule="auto"/>
        <w:rPr>
          <w:rFonts w:ascii="Arial" w:eastAsia="Times New Roman" w:hAnsi="Arial" w:cs="Arial"/>
          <w:b/>
          <w:bCs/>
          <w:sz w:val="20"/>
          <w:szCs w:val="20"/>
          <w:rtl/>
          <w:lang w:bidi="ar-EG"/>
        </w:rPr>
      </w:pPr>
    </w:p>
    <w:p w14:paraId="3CFE91A8" w14:textId="77777777" w:rsidR="00C07032" w:rsidRDefault="00C07032">
      <w:pPr>
        <w:rPr>
          <w:lang w:bidi="ar-EG"/>
        </w:rPr>
      </w:pPr>
    </w:p>
    <w:sectPr w:rsidR="00C07032" w:rsidSect="00E95336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D3532A" w14:textId="77777777" w:rsidR="00AD3343" w:rsidRDefault="00AD3343" w:rsidP="00E916CA">
      <w:pPr>
        <w:spacing w:after="0" w:line="240" w:lineRule="auto"/>
      </w:pPr>
      <w:r>
        <w:separator/>
      </w:r>
    </w:p>
  </w:endnote>
  <w:endnote w:type="continuationSeparator" w:id="0">
    <w:p w14:paraId="75A7A1F6" w14:textId="77777777" w:rsidR="00AD3343" w:rsidRDefault="00AD3343" w:rsidP="00E91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6BFF0" w14:textId="77777777" w:rsidR="00AD3343" w:rsidRDefault="00AD3343" w:rsidP="00E916CA">
      <w:pPr>
        <w:spacing w:after="0" w:line="240" w:lineRule="auto"/>
      </w:pPr>
      <w:r>
        <w:separator/>
      </w:r>
    </w:p>
  </w:footnote>
  <w:footnote w:type="continuationSeparator" w:id="0">
    <w:p w14:paraId="24AD025D" w14:textId="77777777" w:rsidR="00AD3343" w:rsidRDefault="00AD3343" w:rsidP="00E91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FFB2A" w14:textId="77777777" w:rsidR="00E916CA" w:rsidRDefault="00E916CA" w:rsidP="00E916CA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7B93B70C" wp14:editId="6CE22EC2">
          <wp:extent cx="1261110" cy="891553"/>
          <wp:effectExtent l="0" t="0" r="889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T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110" cy="891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BFE"/>
    <w:rsid w:val="0006705F"/>
    <w:rsid w:val="000E3480"/>
    <w:rsid w:val="00177355"/>
    <w:rsid w:val="001972A7"/>
    <w:rsid w:val="00212ABA"/>
    <w:rsid w:val="002174A6"/>
    <w:rsid w:val="002306E5"/>
    <w:rsid w:val="00237601"/>
    <w:rsid w:val="00346DBE"/>
    <w:rsid w:val="00353D0F"/>
    <w:rsid w:val="003A78DA"/>
    <w:rsid w:val="003B6DE9"/>
    <w:rsid w:val="003C40D4"/>
    <w:rsid w:val="004D24BC"/>
    <w:rsid w:val="00540C09"/>
    <w:rsid w:val="005A6AA0"/>
    <w:rsid w:val="00722A78"/>
    <w:rsid w:val="007D7E3A"/>
    <w:rsid w:val="00846DDD"/>
    <w:rsid w:val="00884959"/>
    <w:rsid w:val="009A1265"/>
    <w:rsid w:val="009C5ACA"/>
    <w:rsid w:val="00A21371"/>
    <w:rsid w:val="00A95658"/>
    <w:rsid w:val="00AD3343"/>
    <w:rsid w:val="00C07032"/>
    <w:rsid w:val="00E32C2C"/>
    <w:rsid w:val="00E65AC8"/>
    <w:rsid w:val="00E916CA"/>
    <w:rsid w:val="00E95336"/>
    <w:rsid w:val="00EB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B92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bidi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B7BF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47292641s8">
    <w:name w:val="yiv847292641s8"/>
    <w:basedOn w:val="Standard"/>
    <w:rsid w:val="00EB7BF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847292641s5">
    <w:name w:val="yiv847292641s5"/>
    <w:basedOn w:val="Absatzstandardschriftart"/>
    <w:rsid w:val="00EB7BFE"/>
  </w:style>
  <w:style w:type="character" w:customStyle="1" w:styleId="yiv847292641s7">
    <w:name w:val="yiv847292641s7"/>
    <w:basedOn w:val="Absatzstandardschriftart"/>
    <w:rsid w:val="00EB7BFE"/>
  </w:style>
  <w:style w:type="character" w:customStyle="1" w:styleId="yiv847292641s9">
    <w:name w:val="yiv847292641s9"/>
    <w:basedOn w:val="Absatzstandardschriftart"/>
    <w:rsid w:val="00EB7BFE"/>
  </w:style>
  <w:style w:type="paragraph" w:customStyle="1" w:styleId="yiv847292641s10">
    <w:name w:val="yiv847292641s10"/>
    <w:basedOn w:val="Standard"/>
    <w:rsid w:val="00EB7BF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847292641s11">
    <w:name w:val="yiv847292641s11"/>
    <w:basedOn w:val="Absatzstandardschriftart"/>
    <w:rsid w:val="00EB7BFE"/>
  </w:style>
  <w:style w:type="paragraph" w:customStyle="1" w:styleId="yiv847292641s6">
    <w:name w:val="yiv847292641s6"/>
    <w:basedOn w:val="Standard"/>
    <w:rsid w:val="00EB7BF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einLeerraum">
    <w:name w:val="No Spacing"/>
    <w:uiPriority w:val="99"/>
    <w:qFormat/>
    <w:rsid w:val="003A78DA"/>
    <w:pPr>
      <w:spacing w:after="0" w:line="240" w:lineRule="auto"/>
    </w:pPr>
    <w:rPr>
      <w:rFonts w:ascii="Calibri" w:eastAsia="Calibri" w:hAnsi="Calibri" w:cs="Calibri"/>
    </w:rPr>
  </w:style>
  <w:style w:type="paragraph" w:styleId="Kopfzeile">
    <w:name w:val="header"/>
    <w:basedOn w:val="Standard"/>
    <w:link w:val="KopfzeileZeichen"/>
    <w:uiPriority w:val="99"/>
    <w:unhideWhenUsed/>
    <w:rsid w:val="00E91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916CA"/>
  </w:style>
  <w:style w:type="paragraph" w:styleId="Fuzeile">
    <w:name w:val="footer"/>
    <w:basedOn w:val="Standard"/>
    <w:link w:val="FuzeileZeichen"/>
    <w:uiPriority w:val="99"/>
    <w:unhideWhenUsed/>
    <w:rsid w:val="00E91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E916C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16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16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bidi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B7BF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47292641s8">
    <w:name w:val="yiv847292641s8"/>
    <w:basedOn w:val="Standard"/>
    <w:rsid w:val="00EB7BF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847292641s5">
    <w:name w:val="yiv847292641s5"/>
    <w:basedOn w:val="Absatzstandardschriftart"/>
    <w:rsid w:val="00EB7BFE"/>
  </w:style>
  <w:style w:type="character" w:customStyle="1" w:styleId="yiv847292641s7">
    <w:name w:val="yiv847292641s7"/>
    <w:basedOn w:val="Absatzstandardschriftart"/>
    <w:rsid w:val="00EB7BFE"/>
  </w:style>
  <w:style w:type="character" w:customStyle="1" w:styleId="yiv847292641s9">
    <w:name w:val="yiv847292641s9"/>
    <w:basedOn w:val="Absatzstandardschriftart"/>
    <w:rsid w:val="00EB7BFE"/>
  </w:style>
  <w:style w:type="paragraph" w:customStyle="1" w:styleId="yiv847292641s10">
    <w:name w:val="yiv847292641s10"/>
    <w:basedOn w:val="Standard"/>
    <w:rsid w:val="00EB7BF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847292641s11">
    <w:name w:val="yiv847292641s11"/>
    <w:basedOn w:val="Absatzstandardschriftart"/>
    <w:rsid w:val="00EB7BFE"/>
  </w:style>
  <w:style w:type="paragraph" w:customStyle="1" w:styleId="yiv847292641s6">
    <w:name w:val="yiv847292641s6"/>
    <w:basedOn w:val="Standard"/>
    <w:rsid w:val="00EB7BF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einLeerraum">
    <w:name w:val="No Spacing"/>
    <w:uiPriority w:val="99"/>
    <w:qFormat/>
    <w:rsid w:val="003A78DA"/>
    <w:pPr>
      <w:spacing w:after="0" w:line="240" w:lineRule="auto"/>
    </w:pPr>
    <w:rPr>
      <w:rFonts w:ascii="Calibri" w:eastAsia="Calibri" w:hAnsi="Calibri" w:cs="Calibri"/>
    </w:rPr>
  </w:style>
  <w:style w:type="paragraph" w:styleId="Kopfzeile">
    <w:name w:val="header"/>
    <w:basedOn w:val="Standard"/>
    <w:link w:val="KopfzeileZeichen"/>
    <w:uiPriority w:val="99"/>
    <w:unhideWhenUsed/>
    <w:rsid w:val="00E91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916CA"/>
  </w:style>
  <w:style w:type="paragraph" w:styleId="Fuzeile">
    <w:name w:val="footer"/>
    <w:basedOn w:val="Standard"/>
    <w:link w:val="FuzeileZeichen"/>
    <w:uiPriority w:val="99"/>
    <w:unhideWhenUsed/>
    <w:rsid w:val="00E91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E916C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16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16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59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203938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0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63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2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1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70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8452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7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7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1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2692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Solveig Rietschel</cp:lastModifiedBy>
  <cp:revision>2</cp:revision>
  <cp:lastPrinted>2012-09-21T18:55:00Z</cp:lastPrinted>
  <dcterms:created xsi:type="dcterms:W3CDTF">2012-10-18T17:54:00Z</dcterms:created>
  <dcterms:modified xsi:type="dcterms:W3CDTF">2012-10-18T17:54:00Z</dcterms:modified>
</cp:coreProperties>
</file>